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96" w:rsidRPr="00AF4529" w:rsidRDefault="0031368B" w:rsidP="0031368B">
      <w:pPr>
        <w:jc w:val="center"/>
        <w:rPr>
          <w:rFonts w:ascii="Comic Sans MS" w:hAnsi="Comic Sans MS" w:cs="Times New Roman"/>
          <w:color w:val="FF0000"/>
          <w:sz w:val="40"/>
          <w:szCs w:val="40"/>
          <w:u w:val="single"/>
        </w:rPr>
      </w:pPr>
      <w:r w:rsidRPr="00AF4529">
        <w:rPr>
          <w:rFonts w:ascii="Comic Sans MS" w:hAnsi="Comic Sans MS" w:cs="Times New Roman"/>
          <w:color w:val="FF0000"/>
          <w:sz w:val="40"/>
          <w:szCs w:val="40"/>
          <w:u w:val="single"/>
        </w:rPr>
        <w:t>Co Vaše dítě potřebuje do MŠ</w:t>
      </w:r>
    </w:p>
    <w:p w:rsidR="0031368B" w:rsidRPr="00AF4529" w:rsidRDefault="0031368B" w:rsidP="0031368B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0070C0"/>
          <w:sz w:val="32"/>
          <w:szCs w:val="32"/>
        </w:rPr>
      </w:pPr>
      <w:r w:rsidRPr="00AF4529">
        <w:rPr>
          <w:rFonts w:ascii="Comic Sans MS" w:hAnsi="Comic Sans MS" w:cs="Times New Roman"/>
          <w:color w:val="0070C0"/>
          <w:sz w:val="32"/>
          <w:szCs w:val="32"/>
        </w:rPr>
        <w:t>Přezůvky s pevnou patou – bačkory (ne cvičky, pantofle)</w:t>
      </w:r>
    </w:p>
    <w:p w:rsid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00B050"/>
          <w:sz w:val="32"/>
          <w:szCs w:val="32"/>
        </w:rPr>
      </w:pPr>
      <w:r w:rsidRPr="00AF4529">
        <w:rPr>
          <w:rFonts w:ascii="Comic Sans MS" w:hAnsi="Comic Sans MS" w:cs="Times New Roman"/>
          <w:color w:val="00B050"/>
          <w:sz w:val="32"/>
          <w:szCs w:val="32"/>
        </w:rPr>
        <w:t xml:space="preserve">Pohodlné, podepsané oblečení 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FFC000"/>
          <w:sz w:val="32"/>
          <w:szCs w:val="32"/>
        </w:rPr>
      </w:pPr>
      <w:r w:rsidRPr="00AF4529">
        <w:rPr>
          <w:rFonts w:ascii="Comic Sans MS" w:hAnsi="Comic Sans MS" w:cs="Times New Roman"/>
          <w:color w:val="FFC000"/>
          <w:sz w:val="32"/>
          <w:szCs w:val="32"/>
        </w:rPr>
        <w:t>Oblečení</w:t>
      </w:r>
      <w:r w:rsidR="00832777" w:rsidRPr="00AF4529">
        <w:rPr>
          <w:rFonts w:ascii="Comic Sans MS" w:hAnsi="Comic Sans MS" w:cs="Times New Roman"/>
          <w:color w:val="FFC000"/>
          <w:sz w:val="32"/>
          <w:szCs w:val="32"/>
        </w:rPr>
        <w:t xml:space="preserve"> vhodné</w:t>
      </w:r>
      <w:bookmarkStart w:id="0" w:name="_GoBack"/>
      <w:bookmarkEnd w:id="0"/>
      <w:r w:rsidRPr="00AF4529">
        <w:rPr>
          <w:rFonts w:ascii="Comic Sans MS" w:hAnsi="Comic Sans MS" w:cs="Times New Roman"/>
          <w:color w:val="FFC000"/>
          <w:sz w:val="32"/>
          <w:szCs w:val="32"/>
        </w:rPr>
        <w:t xml:space="preserve"> na pobyt venku včetně vhodného obutí (ideální suché zipy)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7030A0"/>
          <w:sz w:val="32"/>
          <w:szCs w:val="32"/>
        </w:rPr>
      </w:pPr>
      <w:r w:rsidRPr="00AF4529">
        <w:rPr>
          <w:rFonts w:ascii="Comic Sans MS" w:hAnsi="Comic Sans MS" w:cs="Times New Roman"/>
          <w:color w:val="7030A0"/>
          <w:sz w:val="32"/>
          <w:szCs w:val="32"/>
        </w:rPr>
        <w:t>Náhradní oblečení (vše podepsané)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984806" w:themeColor="accent6" w:themeShade="80"/>
          <w:sz w:val="32"/>
          <w:szCs w:val="32"/>
        </w:rPr>
      </w:pPr>
      <w:r w:rsidRPr="00AF4529">
        <w:rPr>
          <w:rFonts w:ascii="Comic Sans MS" w:hAnsi="Comic Sans MS" w:cs="Times New Roman"/>
          <w:color w:val="984806" w:themeColor="accent6" w:themeShade="80"/>
          <w:sz w:val="32"/>
          <w:szCs w:val="32"/>
        </w:rPr>
        <w:t>Pyžamo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FF0000"/>
          <w:sz w:val="32"/>
          <w:szCs w:val="32"/>
        </w:rPr>
      </w:pPr>
      <w:r w:rsidRPr="00AF4529">
        <w:rPr>
          <w:rFonts w:ascii="Comic Sans MS" w:hAnsi="Comic Sans MS" w:cs="Times New Roman"/>
          <w:color w:val="FF0000"/>
          <w:sz w:val="32"/>
          <w:szCs w:val="32"/>
        </w:rPr>
        <w:t>Hrnek na pití – plastový s uchem (ne lahev)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00B050"/>
          <w:sz w:val="32"/>
          <w:szCs w:val="32"/>
        </w:rPr>
      </w:pPr>
      <w:r w:rsidRPr="00AF4529">
        <w:rPr>
          <w:rFonts w:ascii="Comic Sans MS" w:hAnsi="Comic Sans MS" w:cs="Times New Roman"/>
          <w:color w:val="00B050"/>
          <w:sz w:val="32"/>
          <w:szCs w:val="32"/>
        </w:rPr>
        <w:t>Sadu papírových kapesníků (vhodné jsou tahací kapesníčky z papírového boxu)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0070C0"/>
          <w:sz w:val="32"/>
          <w:szCs w:val="32"/>
        </w:rPr>
      </w:pPr>
      <w:r w:rsidRPr="00AF4529">
        <w:rPr>
          <w:rFonts w:ascii="Comic Sans MS" w:hAnsi="Comic Sans MS" w:cs="Times New Roman"/>
          <w:color w:val="0070C0"/>
          <w:sz w:val="32"/>
          <w:szCs w:val="32"/>
        </w:rPr>
        <w:t>Balení igelitových pytlů na znečistěné oblečení</w:t>
      </w:r>
    </w:p>
    <w:p w:rsidR="00AF4529" w:rsidRPr="00AF4529" w:rsidRDefault="00AF4529" w:rsidP="00AF4529">
      <w:pPr>
        <w:pStyle w:val="Odstavecseseznamem"/>
        <w:rPr>
          <w:rFonts w:ascii="Comic Sans MS" w:hAnsi="Comic Sans MS" w:cs="Times New Roman"/>
          <w:sz w:val="32"/>
          <w:szCs w:val="32"/>
        </w:rPr>
      </w:pPr>
    </w:p>
    <w:p w:rsidR="0031368B" w:rsidRPr="00AF4529" w:rsidRDefault="0031368B" w:rsidP="00AF4529">
      <w:pPr>
        <w:pStyle w:val="Odstavecseseznamem"/>
        <w:numPr>
          <w:ilvl w:val="0"/>
          <w:numId w:val="2"/>
        </w:numPr>
        <w:rPr>
          <w:rFonts w:ascii="Comic Sans MS" w:hAnsi="Comic Sans MS" w:cs="Times New Roman"/>
          <w:color w:val="FFC000"/>
          <w:sz w:val="32"/>
          <w:szCs w:val="32"/>
        </w:rPr>
      </w:pPr>
      <w:r w:rsidRPr="00AF4529">
        <w:rPr>
          <w:rFonts w:ascii="Comic Sans MS" w:hAnsi="Comic Sans MS" w:cs="Times New Roman"/>
          <w:color w:val="FFC000"/>
          <w:sz w:val="32"/>
          <w:szCs w:val="32"/>
        </w:rPr>
        <w:t>Pláštěnka na výtvarné činnosti nebo větší staré triko</w:t>
      </w:r>
    </w:p>
    <w:p w:rsidR="0031368B" w:rsidRDefault="0031368B" w:rsidP="00AF4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529" w:rsidRPr="0031368B" w:rsidRDefault="00AF4529" w:rsidP="00AF45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20758" cy="1146822"/>
            <wp:effectExtent l="19050" t="0" r="0" b="0"/>
            <wp:docPr id="1" name="obrázek 1" descr="C:\Users\Zuza\Desktop\věci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\Desktop\věci obráz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85" cy="11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529" w:rsidRPr="0031368B" w:rsidSect="0066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556B"/>
    <w:multiLevelType w:val="hybridMultilevel"/>
    <w:tmpl w:val="81229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E17A9"/>
    <w:multiLevelType w:val="hybridMultilevel"/>
    <w:tmpl w:val="A2B0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68B"/>
    <w:rsid w:val="0031368B"/>
    <w:rsid w:val="00662F8A"/>
    <w:rsid w:val="00832777"/>
    <w:rsid w:val="00AA6536"/>
    <w:rsid w:val="00AF4529"/>
    <w:rsid w:val="00C1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5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Tadeáš Novák</dc:creator>
  <cp:lastModifiedBy>Zuza</cp:lastModifiedBy>
  <cp:revision>2</cp:revision>
  <cp:lastPrinted>2019-08-29T08:04:00Z</cp:lastPrinted>
  <dcterms:created xsi:type="dcterms:W3CDTF">2019-08-29T08:05:00Z</dcterms:created>
  <dcterms:modified xsi:type="dcterms:W3CDTF">2019-08-29T08:05:00Z</dcterms:modified>
</cp:coreProperties>
</file>